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70" w:rsidRDefault="00C57B88">
      <w:pPr>
        <w:pStyle w:val="ConsPlusTitle"/>
        <w:jc w:val="center"/>
      </w:pPr>
      <w:r>
        <w:rPr>
          <w:rStyle w:val="10"/>
          <w:rFonts w:ascii="Times New Roman" w:hAnsi="Times New Roman" w:cs="Times New Roman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2957195</wp:posOffset>
            </wp:positionH>
            <wp:positionV relativeFrom="page">
              <wp:posOffset>318224</wp:posOffset>
            </wp:positionV>
            <wp:extent cx="463545" cy="598173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545" cy="5981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D2070" w:rsidRDefault="006D2070">
      <w:pPr>
        <w:pStyle w:val="Standard"/>
        <w:tabs>
          <w:tab w:val="left" w:pos="9639"/>
        </w:tabs>
        <w:ind w:firstLine="720"/>
        <w:jc w:val="center"/>
      </w:pPr>
    </w:p>
    <w:p w:rsidR="006D2070" w:rsidRPr="00041403" w:rsidRDefault="00C57B88">
      <w:pPr>
        <w:pStyle w:val="Standard"/>
        <w:tabs>
          <w:tab w:val="left" w:pos="9639"/>
        </w:tabs>
        <w:ind w:firstLine="720"/>
        <w:jc w:val="center"/>
        <w:rPr>
          <w:lang w:val="ru-RU"/>
        </w:rPr>
      </w:pPr>
      <w:r>
        <w:rPr>
          <w:rStyle w:val="10"/>
          <w:rFonts w:cs="Times New Roman"/>
          <w:b/>
          <w:bCs/>
          <w:sz w:val="28"/>
          <w:lang w:val="ru-RU" w:eastAsia="ru-RU"/>
        </w:rPr>
        <w:t>АДМИНИСТРАЦИЯ ЮЖНО-КУБАНСКОГО</w:t>
      </w:r>
    </w:p>
    <w:p w:rsidR="006D2070" w:rsidRPr="00041403" w:rsidRDefault="00C57B88">
      <w:pPr>
        <w:pStyle w:val="Standard"/>
        <w:tabs>
          <w:tab w:val="left" w:pos="9639"/>
        </w:tabs>
        <w:ind w:firstLine="720"/>
        <w:jc w:val="center"/>
        <w:rPr>
          <w:lang w:val="ru-RU"/>
        </w:rPr>
      </w:pPr>
      <w:r>
        <w:rPr>
          <w:rStyle w:val="10"/>
          <w:rFonts w:cs="Times New Roman"/>
          <w:b/>
          <w:bCs/>
          <w:sz w:val="28"/>
          <w:lang w:val="ru-RU" w:eastAsia="ru-RU"/>
        </w:rPr>
        <w:t>СЕЛЬСКОГО ПОСЕЛЕНИЯ ДИНСКОГО РАЙОНА</w:t>
      </w:r>
    </w:p>
    <w:p w:rsidR="006D2070" w:rsidRDefault="006D2070">
      <w:pPr>
        <w:pStyle w:val="Standard"/>
        <w:tabs>
          <w:tab w:val="left" w:pos="9639"/>
        </w:tabs>
        <w:ind w:firstLine="720"/>
        <w:jc w:val="center"/>
        <w:rPr>
          <w:rFonts w:cs="Times New Roman"/>
          <w:b/>
          <w:bCs/>
          <w:sz w:val="28"/>
          <w:lang w:val="ru-RU" w:eastAsia="ru-RU"/>
        </w:rPr>
      </w:pPr>
    </w:p>
    <w:p w:rsidR="006D2070" w:rsidRPr="00041403" w:rsidRDefault="00C57B88">
      <w:pPr>
        <w:pStyle w:val="Standard"/>
        <w:tabs>
          <w:tab w:val="left" w:pos="10348"/>
        </w:tabs>
        <w:ind w:firstLine="720"/>
        <w:jc w:val="center"/>
        <w:rPr>
          <w:lang w:val="ru-RU"/>
        </w:rPr>
      </w:pPr>
      <w:r>
        <w:rPr>
          <w:rStyle w:val="10"/>
          <w:rFonts w:cs="Times New Roman"/>
          <w:b/>
          <w:bCs/>
          <w:sz w:val="32"/>
          <w:szCs w:val="32"/>
          <w:lang w:val="ru-RU" w:eastAsia="ru-RU"/>
        </w:rPr>
        <w:t>ПОСТАНОВЛЕНИЕ</w:t>
      </w:r>
    </w:p>
    <w:p w:rsidR="006D2070" w:rsidRDefault="006D2070">
      <w:pPr>
        <w:pStyle w:val="Standard"/>
        <w:tabs>
          <w:tab w:val="left" w:pos="9639"/>
        </w:tabs>
        <w:ind w:firstLine="720"/>
        <w:jc w:val="center"/>
        <w:rPr>
          <w:rFonts w:cs="Times New Roman"/>
          <w:sz w:val="28"/>
          <w:lang w:val="ru-RU" w:eastAsia="ru-RU"/>
        </w:rPr>
      </w:pPr>
    </w:p>
    <w:p w:rsidR="006D2070" w:rsidRPr="00041403" w:rsidRDefault="00C57B88">
      <w:pPr>
        <w:pStyle w:val="Standard"/>
        <w:keepNext/>
        <w:tabs>
          <w:tab w:val="left" w:pos="0"/>
        </w:tabs>
        <w:jc w:val="both"/>
        <w:rPr>
          <w:lang w:val="ru-RU"/>
        </w:rPr>
      </w:pPr>
      <w:r>
        <w:rPr>
          <w:rStyle w:val="10"/>
          <w:rFonts w:cs="Times New Roman"/>
          <w:sz w:val="28"/>
          <w:szCs w:val="28"/>
          <w:lang w:val="ru-RU" w:eastAsia="ru-RU"/>
        </w:rPr>
        <w:t xml:space="preserve">от </w:t>
      </w:r>
      <w:r w:rsidR="00B01167">
        <w:rPr>
          <w:rStyle w:val="10"/>
          <w:rFonts w:cs="Times New Roman"/>
          <w:sz w:val="28"/>
          <w:szCs w:val="28"/>
          <w:lang w:val="ru-RU" w:eastAsia="ru-RU"/>
        </w:rPr>
        <w:t>22.11.2021</w:t>
      </w:r>
      <w:r>
        <w:rPr>
          <w:rStyle w:val="10"/>
          <w:rFonts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№ </w:t>
      </w:r>
      <w:r w:rsidR="00B01167">
        <w:rPr>
          <w:rStyle w:val="10"/>
          <w:rFonts w:cs="Times New Roman"/>
          <w:sz w:val="28"/>
          <w:szCs w:val="28"/>
          <w:lang w:val="ru-RU" w:eastAsia="ru-RU"/>
        </w:rPr>
        <w:t>1049</w:t>
      </w:r>
      <w:bookmarkStart w:id="0" w:name="_GoBack"/>
      <w:bookmarkEnd w:id="0"/>
    </w:p>
    <w:p w:rsidR="006D2070" w:rsidRPr="00041403" w:rsidRDefault="00C57B88">
      <w:pPr>
        <w:pStyle w:val="Standard"/>
        <w:keepNext/>
        <w:tabs>
          <w:tab w:val="left" w:pos="0"/>
        </w:tabs>
        <w:ind w:firstLine="720"/>
        <w:jc w:val="center"/>
        <w:rPr>
          <w:lang w:val="ru-RU"/>
        </w:rPr>
      </w:pPr>
      <w:r>
        <w:rPr>
          <w:rStyle w:val="10"/>
          <w:rFonts w:cs="Times New Roman"/>
          <w:lang w:val="ru-RU" w:eastAsia="ru-RU"/>
        </w:rPr>
        <w:t>поселок Южный</w:t>
      </w:r>
    </w:p>
    <w:p w:rsidR="006D2070" w:rsidRDefault="006D2070">
      <w:pPr>
        <w:pStyle w:val="Standard"/>
        <w:ind w:firstLine="720"/>
        <w:jc w:val="center"/>
        <w:rPr>
          <w:lang w:val="ru-RU"/>
        </w:rPr>
      </w:pPr>
    </w:p>
    <w:p w:rsidR="006D2070" w:rsidRDefault="006D2070">
      <w:pPr>
        <w:pStyle w:val="Standard"/>
        <w:ind w:firstLine="720"/>
        <w:jc w:val="center"/>
        <w:rPr>
          <w:lang w:val="ru-RU"/>
        </w:rPr>
      </w:pPr>
    </w:p>
    <w:p w:rsidR="006D2070" w:rsidRPr="00041403" w:rsidRDefault="00C57B88">
      <w:pPr>
        <w:pStyle w:val="Standard"/>
        <w:jc w:val="center"/>
        <w:rPr>
          <w:lang w:val="ru-RU"/>
        </w:rPr>
      </w:pPr>
      <w:r>
        <w:rPr>
          <w:rStyle w:val="10"/>
          <w:lang w:val="ru-RU"/>
        </w:rPr>
        <w:br/>
      </w:r>
      <w:r>
        <w:rPr>
          <w:rStyle w:val="10"/>
          <w:rFonts w:cs="Times New Roman"/>
          <w:b/>
          <w:bCs/>
          <w:sz w:val="28"/>
          <w:szCs w:val="28"/>
          <w:lang w:val="ru-RU" w:eastAsia="ru-RU"/>
        </w:rPr>
        <w:t>Об утверждении муниципальной программы Южно-Кубанского</w:t>
      </w:r>
    </w:p>
    <w:p w:rsidR="006D2070" w:rsidRDefault="00C57B88">
      <w:pPr>
        <w:pStyle w:val="Standard"/>
        <w:jc w:val="center"/>
        <w:rPr>
          <w:rFonts w:cs="Times New Roman"/>
          <w:b/>
          <w:bCs/>
          <w:sz w:val="28"/>
          <w:szCs w:val="28"/>
          <w:lang w:val="ru-RU" w:eastAsia="ru-RU"/>
        </w:rPr>
      </w:pPr>
      <w:r>
        <w:rPr>
          <w:rFonts w:cs="Times New Roman"/>
          <w:b/>
          <w:bCs/>
          <w:sz w:val="28"/>
          <w:szCs w:val="28"/>
          <w:lang w:val="ru-RU" w:eastAsia="ru-RU"/>
        </w:rPr>
        <w:t xml:space="preserve">сельского поселения Динского района </w:t>
      </w:r>
    </w:p>
    <w:p w:rsidR="006D2070" w:rsidRPr="00041403" w:rsidRDefault="00C57B88">
      <w:pPr>
        <w:pStyle w:val="Standard"/>
        <w:jc w:val="center"/>
        <w:rPr>
          <w:lang w:val="ru-RU"/>
        </w:rPr>
      </w:pPr>
      <w:r>
        <w:rPr>
          <w:rStyle w:val="10"/>
          <w:rFonts w:cs="Times New Roman"/>
          <w:b/>
          <w:bCs/>
          <w:sz w:val="28"/>
          <w:szCs w:val="28"/>
          <w:lang w:val="ru-RU" w:eastAsia="ru-RU"/>
        </w:rPr>
        <w:t>«О проведении в 2022 году работ по уточнению записей в книгах похозяйственного учета»</w:t>
      </w:r>
    </w:p>
    <w:p w:rsidR="006D2070" w:rsidRDefault="006D2070">
      <w:pPr>
        <w:pStyle w:val="Standard"/>
        <w:ind w:firstLine="720"/>
        <w:jc w:val="both"/>
        <w:rPr>
          <w:rFonts w:cs="Times New Roman"/>
          <w:lang w:val="ru-RU" w:eastAsia="ru-RU"/>
        </w:rPr>
      </w:pPr>
    </w:p>
    <w:p w:rsidR="006D2070" w:rsidRDefault="006D2070">
      <w:pPr>
        <w:pStyle w:val="Standard"/>
        <w:ind w:firstLine="720"/>
        <w:jc w:val="both"/>
        <w:rPr>
          <w:rFonts w:cs="Times New Roman"/>
          <w:lang w:val="ru-RU" w:eastAsia="ru-RU"/>
        </w:rPr>
      </w:pPr>
    </w:p>
    <w:p w:rsidR="006D2070" w:rsidRDefault="006D2070">
      <w:pPr>
        <w:pStyle w:val="Standard"/>
        <w:ind w:firstLine="720"/>
        <w:jc w:val="both"/>
        <w:rPr>
          <w:rFonts w:cs="Times New Roman"/>
          <w:lang w:val="ru-RU" w:eastAsia="ru-RU"/>
        </w:rPr>
      </w:pPr>
    </w:p>
    <w:p w:rsidR="006D2070" w:rsidRPr="00041403" w:rsidRDefault="00C57B88">
      <w:pPr>
        <w:pStyle w:val="1"/>
        <w:widowControl/>
        <w:tabs>
          <w:tab w:val="left" w:pos="8460"/>
        </w:tabs>
        <w:ind w:firstLine="709"/>
        <w:jc w:val="both"/>
        <w:rPr>
          <w:lang w:val="ru-RU"/>
        </w:rPr>
      </w:pPr>
      <w:r>
        <w:rPr>
          <w:rStyle w:val="10"/>
          <w:rFonts w:eastAsia="Times New Roman"/>
          <w:kern w:val="0"/>
          <w:sz w:val="28"/>
          <w:szCs w:val="28"/>
          <w:lang w:val="ru-RU" w:eastAsia="ru-RU"/>
        </w:rPr>
        <w:t>В соответствии со статьей 179 Бюджетного кодекса Российской Федерации, постановлениями администрации Южно-Кубанского сельского поселения Динского района от 27.08.2014 № 259/1 «Об утверждении Порядка принятия решения о разработке, формирования, реализации и оценки эффективности реализации муниципальных программ Южно-Кубанского сельского поселения Динского района», от 08.10.2021 № 895 «Об утверждении перечня муниципальных программ Южно-Кубанского сельского поселения Динского района на 2022 год»,</w:t>
      </w:r>
      <w:r>
        <w:rPr>
          <w:rStyle w:val="10"/>
          <w:rFonts w:cs="Times New Roman"/>
          <w:sz w:val="28"/>
          <w:szCs w:val="28"/>
          <w:lang w:val="ru-RU" w:eastAsia="ru-RU"/>
        </w:rPr>
        <w:t xml:space="preserve">  </w:t>
      </w:r>
      <w:r>
        <w:rPr>
          <w:rStyle w:val="10"/>
          <w:sz w:val="28"/>
          <w:szCs w:val="28"/>
          <w:lang w:val="ru-RU"/>
        </w:rPr>
        <w:t xml:space="preserve">руководствуясь Федеральным законом от 07 июля 2003 года № 112-ФЗ «О личном подсобном хозяйстве», приказом Министерства сельского хозяйства Российской Федерации от 11 октября 2010 года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</w:t>
      </w:r>
      <w:r>
        <w:rPr>
          <w:rStyle w:val="10"/>
          <w:rFonts w:cs="Times New Roman"/>
          <w:sz w:val="28"/>
          <w:szCs w:val="28"/>
          <w:lang w:val="ru-RU" w:eastAsia="ru-RU"/>
        </w:rPr>
        <w:t xml:space="preserve"> п о с т а н о в л я ю:</w:t>
      </w:r>
    </w:p>
    <w:p w:rsidR="006D2070" w:rsidRDefault="00C57B88">
      <w:pPr>
        <w:pStyle w:val="Standard"/>
        <w:keepNext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1. Утвердить муниципальную программу Южно-Кубанского сельского поселения Динского района «О проведении в 2022 году работ по уточнению записей в книгах похозяйственного учета» (прилагается). </w:t>
      </w:r>
    </w:p>
    <w:p w:rsidR="006D2070" w:rsidRDefault="00C57B88">
      <w:pPr>
        <w:pStyle w:val="1"/>
        <w:ind w:right="-1" w:firstLine="72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2. Общему отделу администрации Южно-Кубанского сельского поселения Динского района (Лебедь):</w:t>
      </w:r>
    </w:p>
    <w:p w:rsidR="006D2070" w:rsidRPr="00041403" w:rsidRDefault="00C57B88">
      <w:pPr>
        <w:pStyle w:val="1"/>
        <w:ind w:right="-1" w:firstLine="720"/>
        <w:jc w:val="both"/>
        <w:rPr>
          <w:lang w:val="ru-RU"/>
        </w:rPr>
      </w:pPr>
      <w:r>
        <w:rPr>
          <w:rStyle w:val="10"/>
          <w:rFonts w:eastAsia="Times New Roman"/>
          <w:sz w:val="28"/>
          <w:szCs w:val="28"/>
          <w:lang w:val="ru-RU"/>
        </w:rPr>
        <w:t xml:space="preserve">1) </w:t>
      </w:r>
      <w:r>
        <w:rPr>
          <w:rStyle w:val="10"/>
          <w:sz w:val="28"/>
          <w:szCs w:val="28"/>
          <w:lang w:val="ru-RU"/>
        </w:rPr>
        <w:t xml:space="preserve">обеспечить  размещение настоящего постановления </w:t>
      </w:r>
      <w:r>
        <w:rPr>
          <w:rStyle w:val="10"/>
          <w:rFonts w:eastAsia="Times New Roman"/>
          <w:sz w:val="28"/>
          <w:szCs w:val="28"/>
          <w:lang w:val="ru-RU"/>
        </w:rPr>
        <w:t>на официальном сайте Южно-Кубанского сельского поселения Динского района в сети Интернет в разделе «Документы», подразделе «Муниципальные программы»;</w:t>
      </w:r>
    </w:p>
    <w:p w:rsidR="006D2070" w:rsidRPr="00965710" w:rsidRDefault="00C57B88">
      <w:pPr>
        <w:pStyle w:val="1"/>
        <w:ind w:right="-1" w:firstLine="720"/>
        <w:jc w:val="both"/>
        <w:rPr>
          <w:lang w:val="ru-RU"/>
        </w:rPr>
      </w:pPr>
      <w:r>
        <w:rPr>
          <w:rStyle w:val="10"/>
          <w:rFonts w:eastAsia="Times New Roman"/>
          <w:sz w:val="28"/>
          <w:szCs w:val="28"/>
          <w:lang w:val="ru-RU"/>
        </w:rPr>
        <w:t xml:space="preserve">2) обеспечить государственную регистрацию  </w:t>
      </w:r>
      <w:r>
        <w:rPr>
          <w:rStyle w:val="10"/>
          <w:sz w:val="28"/>
          <w:szCs w:val="28"/>
          <w:lang w:val="ru-RU"/>
        </w:rPr>
        <w:t xml:space="preserve">муниципальной программы Южно-Кубанского сельского поселения Динского района </w:t>
      </w:r>
      <w:r>
        <w:rPr>
          <w:rStyle w:val="10"/>
          <w:rFonts w:cs="Times New Roman"/>
          <w:sz w:val="28"/>
          <w:szCs w:val="28"/>
          <w:lang w:val="ru-RU" w:eastAsia="ru-RU"/>
        </w:rPr>
        <w:t xml:space="preserve">«О проведении в 2022 году работ по уточнению записей в книгах похозяйственного учета» </w:t>
      </w:r>
      <w:r>
        <w:rPr>
          <w:rStyle w:val="10"/>
          <w:sz w:val="28"/>
          <w:szCs w:val="28"/>
          <w:lang w:val="ru-RU"/>
        </w:rPr>
        <w:t xml:space="preserve">в федеральном государственном реестре документов стратегического планирования, созданном в государственной автоматизированной системе «Управление», в десятидневный срок со дня подписания настоящего </w:t>
      </w:r>
      <w:r>
        <w:rPr>
          <w:rStyle w:val="10"/>
          <w:sz w:val="28"/>
          <w:szCs w:val="28"/>
          <w:lang w:val="ru-RU"/>
        </w:rPr>
        <w:lastRenderedPageBreak/>
        <w:t>постановления.</w:t>
      </w:r>
    </w:p>
    <w:p w:rsidR="006D2070" w:rsidRDefault="00C57B88">
      <w:pPr>
        <w:pStyle w:val="1"/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>3. Контроль исполнения настоящего постановления оставляю за собой.</w:t>
      </w:r>
    </w:p>
    <w:p w:rsidR="006D2070" w:rsidRDefault="00C57B88">
      <w:pPr>
        <w:pStyle w:val="1"/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>4. Настоящее постановление вступает в силу после его обнародования.</w:t>
      </w:r>
    </w:p>
    <w:p w:rsidR="006D2070" w:rsidRDefault="006D2070">
      <w:pPr>
        <w:pStyle w:val="1"/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6D2070" w:rsidRDefault="006D2070">
      <w:pPr>
        <w:pStyle w:val="1"/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6D2070" w:rsidRDefault="006D2070">
      <w:pPr>
        <w:pStyle w:val="1"/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6D2070" w:rsidRDefault="00C57B88">
      <w:pPr>
        <w:pStyle w:val="1"/>
        <w:widowControl/>
        <w:tabs>
          <w:tab w:val="left" w:pos="8460"/>
        </w:tabs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>Глава Южно-Кубанского</w:t>
      </w:r>
    </w:p>
    <w:p w:rsidR="006D2070" w:rsidRDefault="00C57B88">
      <w:pPr>
        <w:pStyle w:val="1"/>
        <w:widowControl/>
        <w:tabs>
          <w:tab w:val="left" w:pos="8460"/>
        </w:tabs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>сельского поселения                                                                                     А.А. Уманов</w:t>
      </w:r>
    </w:p>
    <w:p w:rsidR="006D2070" w:rsidRDefault="006D2070">
      <w:pPr>
        <w:pStyle w:val="Standard"/>
        <w:keepNext/>
        <w:tabs>
          <w:tab w:val="left" w:pos="0"/>
        </w:tabs>
        <w:jc w:val="both"/>
        <w:rPr>
          <w:lang w:val="ru-RU"/>
        </w:rPr>
      </w:pPr>
    </w:p>
    <w:sectPr w:rsidR="006D2070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CF" w:rsidRDefault="00CF30CF">
      <w:r>
        <w:separator/>
      </w:r>
    </w:p>
  </w:endnote>
  <w:endnote w:type="continuationSeparator" w:id="0">
    <w:p w:rsidR="00CF30CF" w:rsidRDefault="00CF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CF" w:rsidRDefault="00CF30CF">
      <w:r>
        <w:rPr>
          <w:color w:val="000000"/>
        </w:rPr>
        <w:separator/>
      </w:r>
    </w:p>
  </w:footnote>
  <w:footnote w:type="continuationSeparator" w:id="0">
    <w:p w:rsidR="00CF30CF" w:rsidRDefault="00CF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70"/>
    <w:rsid w:val="00041403"/>
    <w:rsid w:val="006D2070"/>
    <w:rsid w:val="00965710"/>
    <w:rsid w:val="00B01167"/>
    <w:rsid w:val="00C57B88"/>
    <w:rsid w:val="00CF30CF"/>
    <w:rsid w:val="00DB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1">
    <w:name w:val="Список1"/>
    <w:basedOn w:val="Textbody"/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widowControl/>
      <w:suppressAutoHyphens/>
      <w:textAlignment w:val="auto"/>
    </w:pPr>
    <w:rPr>
      <w:rFonts w:ascii="Arial" w:eastAsia="Courier New" w:hAnsi="Arial" w:cs="Arial"/>
      <w:b/>
      <w:bCs/>
      <w:sz w:val="20"/>
      <w:szCs w:val="20"/>
      <w:lang w:val="ru-RU" w:bidi="ar-SA"/>
    </w:rPr>
  </w:style>
  <w:style w:type="character" w:customStyle="1" w:styleId="a3">
    <w:name w:val="Цветовое выделение"/>
    <w:rPr>
      <w:b/>
    </w:rPr>
  </w:style>
  <w:style w:type="character" w:customStyle="1" w:styleId="a4">
    <w:name w:val="Гипертекстовая ссылка"/>
    <w:basedOn w:val="a3"/>
    <w:rPr>
      <w:rFonts w:cs="Times New Roman"/>
      <w:b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1">
    <w:name w:val="Список1"/>
    <w:basedOn w:val="Textbody"/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widowControl/>
      <w:suppressAutoHyphens/>
      <w:textAlignment w:val="auto"/>
    </w:pPr>
    <w:rPr>
      <w:rFonts w:ascii="Arial" w:eastAsia="Courier New" w:hAnsi="Arial" w:cs="Arial"/>
      <w:b/>
      <w:bCs/>
      <w:sz w:val="20"/>
      <w:szCs w:val="20"/>
      <w:lang w:val="ru-RU" w:bidi="ar-SA"/>
    </w:rPr>
  </w:style>
  <w:style w:type="character" w:customStyle="1" w:styleId="a3">
    <w:name w:val="Цветовое выделение"/>
    <w:rPr>
      <w:b/>
    </w:rPr>
  </w:style>
  <w:style w:type="character" w:customStyle="1" w:styleId="a4">
    <w:name w:val="Гипертекстовая ссылка"/>
    <w:basedOn w:val="a3"/>
    <w:rPr>
      <w:rFonts w:cs="Times New Roman"/>
      <w:b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_Katerina</cp:lastModifiedBy>
  <cp:revision>5</cp:revision>
  <cp:lastPrinted>2021-11-29T11:27:00Z</cp:lastPrinted>
  <dcterms:created xsi:type="dcterms:W3CDTF">2021-11-25T08:59:00Z</dcterms:created>
  <dcterms:modified xsi:type="dcterms:W3CDTF">2021-11-30T13:26:00Z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