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728" w:rsidRPr="00BF6728" w:rsidRDefault="00BF6728" w:rsidP="00BF6728">
      <w:pPr>
        <w:spacing w:after="0" w:line="240" w:lineRule="auto"/>
        <w:ind w:left="180"/>
        <w:jc w:val="right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BF6728">
        <w:rPr>
          <w:rFonts w:ascii="Times New Roman" w:eastAsia="Times New Roman" w:hAnsi="Times New Roman" w:cs="Times New Roman"/>
          <w:bCs/>
          <w:sz w:val="24"/>
          <w:szCs w:val="28"/>
        </w:rPr>
        <w:t>Приложение</w:t>
      </w:r>
    </w:p>
    <w:p w:rsidR="00BF6728" w:rsidRPr="00BF6728" w:rsidRDefault="00BF6728" w:rsidP="00BF672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BF6728">
        <w:rPr>
          <w:rFonts w:ascii="Times New Roman" w:eastAsia="Times New Roman" w:hAnsi="Times New Roman" w:cs="Times New Roman"/>
          <w:bCs/>
          <w:sz w:val="24"/>
          <w:szCs w:val="28"/>
        </w:rPr>
        <w:t xml:space="preserve">СХЕМА  </w:t>
      </w:r>
    </w:p>
    <w:p w:rsidR="00BF6728" w:rsidRPr="00BF6728" w:rsidRDefault="00BF6728" w:rsidP="00BF672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BF6728">
        <w:rPr>
          <w:rFonts w:ascii="Times New Roman" w:eastAsia="Times New Roman" w:hAnsi="Times New Roman" w:cs="Times New Roman"/>
          <w:bCs/>
          <w:sz w:val="24"/>
          <w:szCs w:val="28"/>
        </w:rPr>
        <w:t xml:space="preserve">размещения    нестационарных торговых объектов, </w:t>
      </w:r>
    </w:p>
    <w:p w:rsidR="00BF6728" w:rsidRPr="00BF6728" w:rsidRDefault="00BF6728" w:rsidP="00BF672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BF6728">
        <w:rPr>
          <w:rFonts w:ascii="Times New Roman" w:eastAsia="Times New Roman" w:hAnsi="Times New Roman" w:cs="Times New Roman"/>
          <w:bCs/>
          <w:sz w:val="24"/>
          <w:szCs w:val="28"/>
        </w:rPr>
        <w:t>на территории Южно-Кубанского сельского поселения</w:t>
      </w:r>
    </w:p>
    <w:p w:rsidR="00BF6728" w:rsidRPr="00BF6728" w:rsidRDefault="00BF6728" w:rsidP="00BF672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8"/>
        </w:rPr>
      </w:pPr>
    </w:p>
    <w:tbl>
      <w:tblPr>
        <w:tblW w:w="15387" w:type="dxa"/>
        <w:jc w:val="center"/>
        <w:tblInd w:w="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345"/>
        <w:gridCol w:w="2842"/>
        <w:gridCol w:w="1541"/>
        <w:gridCol w:w="1421"/>
        <w:gridCol w:w="1595"/>
        <w:gridCol w:w="2378"/>
        <w:gridCol w:w="2510"/>
        <w:gridCol w:w="1755"/>
      </w:tblGrid>
      <w:tr w:rsidR="00BF6728" w:rsidRPr="00BF6728" w:rsidTr="00B872B7">
        <w:tblPrEx>
          <w:tblCellMar>
            <w:top w:w="0" w:type="dxa"/>
            <w:bottom w:w="0" w:type="dxa"/>
          </w:tblCellMar>
        </w:tblPrEx>
        <w:trPr>
          <w:trHeight w:val="2624"/>
          <w:jc w:val="center"/>
        </w:trPr>
        <w:tc>
          <w:tcPr>
            <w:tcW w:w="13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Порядковый номер нестационарного торгового объекта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Адресный ориентир - место размещения нестационарного торгового объекта (фактический адрес)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Тип нестационарного торгового объекта</w:t>
            </w:r>
            <w:hyperlink w:anchor="sub_1111" w:history="1">
              <w:r w:rsidRPr="00BF6728">
                <w:rPr>
                  <w:rFonts w:ascii="Times New Roman" w:eastAsia="Times New Roman" w:hAnsi="Times New Roman" w:cs="Times New Roman"/>
                  <w:color w:val="106BBE"/>
                  <w:sz w:val="24"/>
                  <w:szCs w:val="28"/>
                </w:rPr>
                <w:t>*</w:t>
              </w:r>
            </w:hyperlink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Субъект малого или среднего предпринимательства (да / нет)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Площадь земельного участка/ торгового объекта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Специализация нестационарного торгового объекта (с указанием ассортимента реализуемой продукции, оказываемой услуги)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proofErr w:type="gramStart"/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Период функционирования нестационарного торгового объекта (постоянно или сезонно</w:t>
            </w:r>
            <w:proofErr w:type="gramEnd"/>
          </w:p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с _____ по _____)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Количество рабочих мест</w:t>
            </w:r>
          </w:p>
        </w:tc>
      </w:tr>
      <w:tr w:rsidR="00BF6728" w:rsidRPr="00BF6728" w:rsidTr="00B872B7">
        <w:tblPrEx>
          <w:tblCellMar>
            <w:top w:w="0" w:type="dxa"/>
            <w:bottom w:w="0" w:type="dxa"/>
          </w:tblCellMar>
        </w:tblPrEx>
        <w:trPr>
          <w:trHeight w:val="96"/>
          <w:jc w:val="center"/>
        </w:trPr>
        <w:tc>
          <w:tcPr>
            <w:tcW w:w="13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8</w:t>
            </w:r>
          </w:p>
        </w:tc>
      </w:tr>
      <w:tr w:rsidR="00BF6728" w:rsidRPr="00BF6728" w:rsidTr="00B872B7">
        <w:tblPrEx>
          <w:tblCellMar>
            <w:top w:w="0" w:type="dxa"/>
            <w:bottom w:w="0" w:type="dxa"/>
          </w:tblCellMar>
        </w:tblPrEx>
        <w:trPr>
          <w:trHeight w:val="808"/>
          <w:jc w:val="center"/>
        </w:trPr>
        <w:tc>
          <w:tcPr>
            <w:tcW w:w="13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п</w:t>
            </w:r>
            <w:proofErr w:type="gramStart"/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.Ю</w:t>
            </w:r>
            <w:proofErr w:type="gramEnd"/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жный, ул.Советская,31 Дом культуры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торговая палатка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да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Безалкогольные прохладительные напитки в </w:t>
            </w:r>
            <w:proofErr w:type="spellStart"/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кеговой</w:t>
            </w:r>
            <w:proofErr w:type="spellEnd"/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таре, на розлив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сезонно</w:t>
            </w:r>
          </w:p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с 01.05.2015 по 01.09.2015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BF6728" w:rsidRPr="00BF6728" w:rsidTr="00B872B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п</w:t>
            </w:r>
            <w:proofErr w:type="gramStart"/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.Ю</w:t>
            </w:r>
            <w:proofErr w:type="gramEnd"/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жный, ул.Советская,31 Дом культуры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торговая палатка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да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Мороженое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сезонно</w:t>
            </w:r>
          </w:p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с 01.05.2015 по 01.09.2015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BF6728" w:rsidRPr="00BF6728" w:rsidTr="00B872B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п</w:t>
            </w:r>
            <w:proofErr w:type="gramStart"/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.Ю</w:t>
            </w:r>
            <w:proofErr w:type="gramEnd"/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жный, ул.Советская,31 Дом культуры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торговая палатка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да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proofErr w:type="spellStart"/>
            <w:proofErr w:type="gramStart"/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Поп-корн</w:t>
            </w:r>
            <w:proofErr w:type="spellEnd"/>
            <w:proofErr w:type="gramEnd"/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, сладкая вата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сезонно</w:t>
            </w:r>
          </w:p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с 01.05.2015 по 01.09.2015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BF6728" w:rsidRPr="00BF6728" w:rsidTr="00B872B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п</w:t>
            </w:r>
            <w:proofErr w:type="gramStart"/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.Ю</w:t>
            </w:r>
            <w:proofErr w:type="gramEnd"/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жный, ул.Советская,31 Дом культуры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торговая палатка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да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Фототовары и  </w:t>
            </w:r>
            <w:proofErr w:type="spellStart"/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фотоуслуги</w:t>
            </w:r>
            <w:proofErr w:type="spellEnd"/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сезонно</w:t>
            </w:r>
          </w:p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ind w:left="82" w:hanging="82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с 01.06.2015 по 01.09.2015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BF6728" w:rsidRPr="00BF6728" w:rsidTr="00B872B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п</w:t>
            </w:r>
            <w:proofErr w:type="gramStart"/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.Ю</w:t>
            </w:r>
            <w:proofErr w:type="gramEnd"/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жный, ул.Советская,31 Дом культуры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торговая палатка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да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Сувенирная продукция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сезонно</w:t>
            </w:r>
          </w:p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с 01.05.2015 по 01.09.2015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BF6728" w:rsidRPr="00BF6728" w:rsidTr="00B872B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п</w:t>
            </w:r>
            <w:proofErr w:type="gramStart"/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.Ю</w:t>
            </w:r>
            <w:proofErr w:type="gramEnd"/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жный, ул.Советская,31 Дом </w:t>
            </w: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lastRenderedPageBreak/>
              <w:t>культуры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lastRenderedPageBreak/>
              <w:t>торговая палатка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да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Книгопечатная продукция и </w:t>
            </w: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lastRenderedPageBreak/>
              <w:t>школьные принадлежности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lastRenderedPageBreak/>
              <w:t>сезонно</w:t>
            </w:r>
          </w:p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с 01.06.2015 по </w:t>
            </w: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lastRenderedPageBreak/>
              <w:t>01.09.2015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</w:tr>
      <w:tr w:rsidR="00BF6728" w:rsidRPr="00BF6728" w:rsidTr="00B872B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lastRenderedPageBreak/>
              <w:t>7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п</w:t>
            </w:r>
            <w:proofErr w:type="gramStart"/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.Ю</w:t>
            </w:r>
            <w:proofErr w:type="gramEnd"/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жный, ул.Советская,31 Дом культуры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торговая палатка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да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Аттракцион</w:t>
            </w:r>
            <w:proofErr w:type="gramStart"/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ы(</w:t>
            </w:r>
            <w:proofErr w:type="gramEnd"/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игровые надувные комнаты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сезонно</w:t>
            </w:r>
          </w:p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с 01.05.2015 по 01.09.2015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BF6728" w:rsidRPr="00BF6728" w:rsidTr="00B872B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п</w:t>
            </w:r>
            <w:proofErr w:type="gramStart"/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.Ю</w:t>
            </w:r>
            <w:proofErr w:type="gramEnd"/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жный, ул.Советская,31 Дом культуры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елочный базар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да</w:t>
            </w:r>
          </w:p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25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Хвойные деревья</w:t>
            </w:r>
          </w:p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сезонно</w:t>
            </w:r>
          </w:p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с 01.12.2015 по 31.12.2015</w:t>
            </w:r>
          </w:p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6728" w:rsidRPr="00BF6728" w:rsidRDefault="00BF6728" w:rsidP="00BF6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F6728"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</w:tr>
    </w:tbl>
    <w:p w:rsidR="00BF6728" w:rsidRPr="00BF6728" w:rsidRDefault="00BF6728" w:rsidP="00BF6728">
      <w:pPr>
        <w:tabs>
          <w:tab w:val="left" w:pos="540"/>
          <w:tab w:val="left" w:pos="1260"/>
          <w:tab w:val="left" w:pos="3780"/>
          <w:tab w:val="left" w:pos="4140"/>
          <w:tab w:val="left" w:pos="522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8"/>
        </w:rPr>
      </w:pPr>
    </w:p>
    <w:p w:rsidR="00BF6728" w:rsidRPr="00BF6728" w:rsidRDefault="00BF6728" w:rsidP="00BF6728">
      <w:pPr>
        <w:tabs>
          <w:tab w:val="left" w:pos="540"/>
          <w:tab w:val="left" w:pos="1260"/>
          <w:tab w:val="left" w:pos="3780"/>
          <w:tab w:val="left" w:pos="4140"/>
          <w:tab w:val="left" w:pos="522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8"/>
        </w:rPr>
      </w:pPr>
    </w:p>
    <w:p w:rsidR="00BF6728" w:rsidRPr="00BF6728" w:rsidRDefault="00BF6728" w:rsidP="00BF6728">
      <w:pPr>
        <w:tabs>
          <w:tab w:val="left" w:pos="540"/>
          <w:tab w:val="left" w:pos="1260"/>
          <w:tab w:val="left" w:pos="3780"/>
          <w:tab w:val="left" w:pos="4140"/>
          <w:tab w:val="left" w:pos="522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8"/>
        </w:rPr>
      </w:pPr>
    </w:p>
    <w:p w:rsidR="00BF6728" w:rsidRPr="00BF6728" w:rsidRDefault="00BF6728" w:rsidP="00BF6728">
      <w:pPr>
        <w:tabs>
          <w:tab w:val="left" w:pos="540"/>
          <w:tab w:val="left" w:pos="1260"/>
          <w:tab w:val="left" w:pos="3780"/>
          <w:tab w:val="left" w:pos="4140"/>
          <w:tab w:val="left" w:pos="5220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BF6728">
        <w:rPr>
          <w:rFonts w:ascii="Times New Roman" w:eastAsia="Times New Roman" w:hAnsi="Times New Roman" w:cs="Times New Roman"/>
          <w:bCs/>
          <w:sz w:val="24"/>
          <w:szCs w:val="28"/>
        </w:rPr>
        <w:t xml:space="preserve">Глава </w:t>
      </w:r>
      <w:proofErr w:type="gramStart"/>
      <w:r w:rsidRPr="00BF6728">
        <w:rPr>
          <w:rFonts w:ascii="Times New Roman" w:eastAsia="Times New Roman" w:hAnsi="Times New Roman" w:cs="Times New Roman"/>
          <w:bCs/>
          <w:sz w:val="24"/>
          <w:szCs w:val="28"/>
        </w:rPr>
        <w:t>Южно-Кубанского</w:t>
      </w:r>
      <w:proofErr w:type="gramEnd"/>
    </w:p>
    <w:p w:rsidR="00BF6728" w:rsidRPr="00BF6728" w:rsidRDefault="00BF6728" w:rsidP="00BF6728">
      <w:pPr>
        <w:tabs>
          <w:tab w:val="left" w:pos="540"/>
          <w:tab w:val="left" w:pos="1260"/>
          <w:tab w:val="left" w:pos="3780"/>
          <w:tab w:val="left" w:pos="4140"/>
          <w:tab w:val="left" w:pos="5220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BF6728">
        <w:rPr>
          <w:rFonts w:ascii="Times New Roman" w:eastAsia="Times New Roman" w:hAnsi="Times New Roman" w:cs="Times New Roman"/>
          <w:bCs/>
          <w:sz w:val="24"/>
          <w:szCs w:val="28"/>
        </w:rPr>
        <w:t>сельского поселения                                                                                                                                                                                  А.А. Сивоконь</w:t>
      </w:r>
    </w:p>
    <w:p w:rsidR="00BF6728" w:rsidRPr="00BF6728" w:rsidRDefault="00BF6728" w:rsidP="00BF6728">
      <w:pPr>
        <w:tabs>
          <w:tab w:val="left" w:pos="540"/>
          <w:tab w:val="left" w:pos="1260"/>
          <w:tab w:val="left" w:pos="3780"/>
          <w:tab w:val="left" w:pos="4140"/>
          <w:tab w:val="left" w:pos="522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8"/>
        </w:rPr>
      </w:pPr>
    </w:p>
    <w:p w:rsidR="00BF6728" w:rsidRPr="00BF6728" w:rsidRDefault="00BF6728" w:rsidP="00BF6728">
      <w:pPr>
        <w:tabs>
          <w:tab w:val="left" w:pos="540"/>
          <w:tab w:val="left" w:pos="1260"/>
          <w:tab w:val="left" w:pos="3780"/>
          <w:tab w:val="left" w:pos="4140"/>
          <w:tab w:val="left" w:pos="522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8"/>
        </w:rPr>
      </w:pPr>
    </w:p>
    <w:p w:rsidR="00BF6728" w:rsidRPr="00BF6728" w:rsidRDefault="00BF6728" w:rsidP="00BF6728">
      <w:pPr>
        <w:tabs>
          <w:tab w:val="left" w:pos="540"/>
          <w:tab w:val="left" w:pos="1260"/>
          <w:tab w:val="left" w:pos="3780"/>
          <w:tab w:val="left" w:pos="4140"/>
          <w:tab w:val="left" w:pos="522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8"/>
        </w:rPr>
      </w:pPr>
    </w:p>
    <w:p w:rsidR="00BF6728" w:rsidRPr="00BF6728" w:rsidRDefault="00BF6728" w:rsidP="00BF6728">
      <w:pPr>
        <w:tabs>
          <w:tab w:val="left" w:pos="540"/>
          <w:tab w:val="left" w:pos="1260"/>
          <w:tab w:val="left" w:pos="3780"/>
          <w:tab w:val="left" w:pos="4140"/>
          <w:tab w:val="left" w:pos="522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8"/>
        </w:rPr>
      </w:pPr>
    </w:p>
    <w:p w:rsidR="00BF6728" w:rsidRPr="00BF6728" w:rsidRDefault="00BF6728" w:rsidP="00BF6728">
      <w:pPr>
        <w:tabs>
          <w:tab w:val="left" w:pos="540"/>
          <w:tab w:val="left" w:pos="1260"/>
          <w:tab w:val="left" w:pos="3780"/>
          <w:tab w:val="left" w:pos="4140"/>
          <w:tab w:val="left" w:pos="522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8"/>
        </w:rPr>
      </w:pPr>
    </w:p>
    <w:p w:rsidR="00BF6728" w:rsidRPr="00BF6728" w:rsidRDefault="00BF6728" w:rsidP="00BF6728">
      <w:pPr>
        <w:spacing w:after="0" w:line="240" w:lineRule="auto"/>
        <w:ind w:right="-8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1117" w:rsidRDefault="005E1117"/>
    <w:sectPr w:rsidR="005E1117" w:rsidSect="00780F6E">
      <w:pgSz w:w="16838" w:h="11906" w:orient="landscape"/>
      <w:pgMar w:top="1701" w:right="1358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F6728"/>
    <w:rsid w:val="005E1117"/>
    <w:rsid w:val="00BF67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_"/>
    <w:basedOn w:val="a"/>
    <w:autoRedefine/>
    <w:rsid w:val="00BF6728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2</cp:revision>
  <dcterms:created xsi:type="dcterms:W3CDTF">2016-02-10T11:36:00Z</dcterms:created>
  <dcterms:modified xsi:type="dcterms:W3CDTF">2016-02-10T11:36:00Z</dcterms:modified>
</cp:coreProperties>
</file>