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E2" w:rsidRDefault="000F55E2" w:rsidP="006F5615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inline distT="0" distB="0" distL="0" distR="0" wp14:anchorId="56708EA4">
            <wp:extent cx="5365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5E2" w:rsidRDefault="000F55E2" w:rsidP="006F5615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0F55E2" w:rsidRDefault="000F55E2" w:rsidP="006F5615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0F55E2" w:rsidRDefault="000F55E2" w:rsidP="006F5615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0F55E2" w:rsidRDefault="000F55E2" w:rsidP="006F5615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0F55E2" w:rsidRDefault="000F55E2" w:rsidP="006F5615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0F55E2" w:rsidRDefault="000F55E2" w:rsidP="006F5615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F55E2" w:rsidP="006F5615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0F55E2" w:rsidRDefault="000F55E2" w:rsidP="006F5615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174F2E">
        <w:rPr>
          <w:sz w:val="29"/>
          <w:szCs w:val="33"/>
          <w:lang w:val="ru-RU"/>
        </w:rPr>
        <w:t>26.03.2020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 w:rsidR="00174F2E">
        <w:rPr>
          <w:sz w:val="29"/>
          <w:szCs w:val="33"/>
          <w:lang w:val="ru-RU"/>
        </w:rPr>
        <w:tab/>
      </w:r>
      <w:r w:rsidR="00174F2E">
        <w:rPr>
          <w:sz w:val="29"/>
          <w:szCs w:val="33"/>
          <w:lang w:val="ru-RU"/>
        </w:rPr>
        <w:tab/>
      </w:r>
      <w:r w:rsidR="00174F2E"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 xml:space="preserve">№ </w:t>
      </w:r>
      <w:r w:rsidR="00174F2E">
        <w:rPr>
          <w:sz w:val="29"/>
          <w:szCs w:val="33"/>
          <w:lang w:val="ru-RU"/>
        </w:rPr>
        <w:t>77</w:t>
      </w:r>
    </w:p>
    <w:p w:rsidR="000F55E2" w:rsidRDefault="000F55E2" w:rsidP="006F5615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576197" w:rsidRDefault="00576197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F55E2" w:rsidRDefault="000F55E2" w:rsidP="006F5615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81623B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30"/>
      <w:bookmarkStart w:id="1" w:name="_GoBack"/>
      <w:r w:rsidRPr="006F5615">
        <w:rPr>
          <w:rFonts w:ascii="Times New Roman" w:hAnsi="Times New Roman" w:cs="Times New Roman"/>
          <w:b/>
          <w:sz w:val="28"/>
          <w:szCs w:val="28"/>
        </w:rPr>
        <w:t xml:space="preserve">О введении особого противопожарного режима на территории 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6F5615" w:rsidRPr="006F5615" w:rsidRDefault="006F5615" w:rsidP="006F561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15">
        <w:rPr>
          <w:rFonts w:ascii="Times New Roman" w:hAnsi="Times New Roman" w:cs="Times New Roman"/>
          <w:b/>
          <w:sz w:val="28"/>
          <w:szCs w:val="28"/>
        </w:rPr>
        <w:t xml:space="preserve"> в весенне-летний пожароопасный период 2020 года</w:t>
      </w:r>
      <w:bookmarkEnd w:id="1"/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В соответствии с письмом ГУ МЧС Краснодарского края «О введении особого противопожарного режима» от 13.03.2020г. № 299-17-14-2, </w:t>
      </w:r>
      <w:r>
        <w:rPr>
          <w:rFonts w:ascii="Times New Roman" w:hAnsi="Times New Roman" w:cs="Times New Roman"/>
          <w:sz w:val="28"/>
          <w:szCs w:val="28"/>
        </w:rPr>
        <w:t xml:space="preserve">ст. 19 </w:t>
      </w:r>
      <w:r w:rsidRPr="006F5615">
        <w:rPr>
          <w:rFonts w:ascii="Times New Roman" w:hAnsi="Times New Roman" w:cs="Times New Roman"/>
          <w:sz w:val="28"/>
          <w:szCs w:val="28"/>
        </w:rPr>
        <w:t>Федерального закона от 21 декабря 1994 года № 69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ФЗ «О пожарной безопасности», в целях предупреждения чрезвычайных ситуаций, связанных с пожарами, представляющих угрозу безопасности населения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56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561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6F5615">
        <w:rPr>
          <w:rFonts w:ascii="Times New Roman" w:hAnsi="Times New Roman" w:cs="Times New Roman"/>
          <w:sz w:val="28"/>
          <w:szCs w:val="28"/>
        </w:rPr>
        <w:t>особый противопожарный режим до особого распоряжения.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2. Запретить </w:t>
      </w:r>
      <w:r w:rsidR="00B94528">
        <w:rPr>
          <w:rFonts w:ascii="Times New Roman" w:hAnsi="Times New Roman" w:cs="Times New Roman"/>
          <w:sz w:val="28"/>
          <w:szCs w:val="28"/>
        </w:rPr>
        <w:t xml:space="preserve">разжигание костров, </w:t>
      </w:r>
      <w:r w:rsidRPr="006F5615">
        <w:rPr>
          <w:rFonts w:ascii="Times New Roman" w:hAnsi="Times New Roman" w:cs="Times New Roman"/>
          <w:sz w:val="28"/>
          <w:szCs w:val="28"/>
        </w:rPr>
        <w:t>сжигание мусора</w:t>
      </w:r>
      <w:r w:rsidR="00B94528">
        <w:rPr>
          <w:rFonts w:ascii="Times New Roman" w:hAnsi="Times New Roman" w:cs="Times New Roman"/>
          <w:sz w:val="28"/>
          <w:szCs w:val="28"/>
        </w:rPr>
        <w:t xml:space="preserve"> и сухой растительности</w:t>
      </w:r>
      <w:r w:rsidRPr="006F56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Южно-Кубанского</w:t>
      </w:r>
      <w:r w:rsidRPr="006F56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организаций всех форм собственности: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  </w:t>
      </w:r>
      <w:r w:rsidRPr="006F5615">
        <w:rPr>
          <w:rFonts w:ascii="Times New Roman" w:hAnsi="Times New Roman" w:cs="Times New Roman"/>
          <w:sz w:val="28"/>
          <w:szCs w:val="28"/>
        </w:rPr>
        <w:tab/>
        <w:t xml:space="preserve"> 3.1.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Принять дополнительные меры по обеспечению особого противопожарного режима, в том числе: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- не допускать сжигание стерни, пожнивных </w:t>
      </w:r>
      <w:r>
        <w:rPr>
          <w:rFonts w:ascii="Times New Roman" w:hAnsi="Times New Roman" w:cs="Times New Roman"/>
          <w:sz w:val="28"/>
          <w:szCs w:val="28"/>
        </w:rPr>
        <w:t>остатков, разведение костров</w:t>
      </w:r>
      <w:r w:rsidRPr="006F5615">
        <w:rPr>
          <w:rFonts w:ascii="Times New Roman" w:hAnsi="Times New Roman" w:cs="Times New Roman"/>
          <w:sz w:val="28"/>
          <w:szCs w:val="28"/>
        </w:rPr>
        <w:t>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:rsidR="00AA2716" w:rsidRDefault="006F5615" w:rsidP="00957B8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- организовать укомплектование организации первичными средствами пожаротушения, а также подготовку для возможного использования </w:t>
      </w:r>
      <w:r w:rsidRPr="006F5615">
        <w:rPr>
          <w:rFonts w:ascii="Times New Roman" w:hAnsi="Times New Roman" w:cs="Times New Roman"/>
          <w:sz w:val="28"/>
          <w:szCs w:val="28"/>
        </w:rPr>
        <w:lastRenderedPageBreak/>
        <w:t>имеющейся водовозной и землеройной техники, организовать дежурство работников предприятий;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:rsidR="006F5615" w:rsidRPr="006F5615" w:rsidRDefault="006F5615" w:rsidP="006F5615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5615"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противоречащие законодательству Российской Федерации.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23B">
        <w:rPr>
          <w:rFonts w:ascii="Times New Roman" w:hAnsi="Times New Roman" w:cs="Times New Roman"/>
          <w:sz w:val="28"/>
          <w:szCs w:val="28"/>
        </w:rPr>
        <w:t>Отделу жилищно-коммунального хозяйства (Кабашный)</w:t>
      </w:r>
      <w:r w:rsidRPr="006F5615">
        <w:rPr>
          <w:rFonts w:ascii="Times New Roman" w:hAnsi="Times New Roman" w:cs="Times New Roman"/>
          <w:sz w:val="28"/>
          <w:szCs w:val="28"/>
        </w:rPr>
        <w:t>: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4.1. Скорректировать планы действий поселения по предупреждению и ликвидации чрезвычайных ситуаций, в том числе связанных с природными пожарами, а также порядок привлечения населения, 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:rsid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4.3. Организовать проверки уровня пожарной безопасности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и других проблемных вопросов, существенно влияющих на обеспечение пожарной безопасности. Результаты работы комиссий рассмотреть на заседаниях КЧС и ПБ поселения;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4.4.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лесонасаждений,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прилегающих к поселению, выкосу сухой травы и камыша в местах прилегания к жилым домам и другим строениям;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4.5.</w:t>
      </w:r>
      <w:r w:rsidR="0081623B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Проверить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добровольные пожарные охраны, расположенные в поселении, учреждениях, предприятиях, организациях;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4.6. Организовать дежурство в течение всего пожароопасного периода, в том числе в период уборки зерновых и заготовки грубых кормов;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4.7. Продолжить обучение членов добровольных пожарных дружин на базе подразделений 16 ОФПС; 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4.8. Организовать и провести собрания граждан в поселении, а также обходы жилых помещений граждан, стоящих на учете в учреждениях социальной защиты. Собрания граждан проводить совместно с председателями ТОС,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 xml:space="preserve">Обеспечить информирование местных жителей и прибывших на отдых людей о развитии пожарной обстановки, организовать разъяснительную работу по вопросам готовности к действиям при угрозе и возникновении чрезвычайной ситуации, </w:t>
      </w:r>
      <w:r>
        <w:rPr>
          <w:rFonts w:ascii="Times New Roman" w:hAnsi="Times New Roman" w:cs="Times New Roman"/>
          <w:sz w:val="28"/>
          <w:szCs w:val="28"/>
        </w:rPr>
        <w:t>связанной с природными пожарами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5. Создать комиссию по проверке готовности объектов противопожарной безопасности поселения к весенне</w:t>
      </w:r>
      <w:r w:rsidR="00AA2716">
        <w:rPr>
          <w:rFonts w:ascii="Times New Roman" w:hAnsi="Times New Roman" w:cs="Times New Roman"/>
          <w:sz w:val="28"/>
          <w:szCs w:val="28"/>
        </w:rPr>
        <w:t>-летнему пожароопасному периоду.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6F5615">
        <w:rPr>
          <w:rFonts w:ascii="Times New Roman" w:hAnsi="Times New Roman" w:cs="Times New Roman"/>
          <w:sz w:val="28"/>
          <w:szCs w:val="28"/>
        </w:rPr>
        <w:t>МУП «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6F561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Мамонов</w:t>
      </w:r>
      <w:r w:rsidRPr="006F5615">
        <w:rPr>
          <w:rFonts w:ascii="Times New Roman" w:hAnsi="Times New Roman" w:cs="Times New Roman"/>
          <w:sz w:val="28"/>
          <w:szCs w:val="28"/>
        </w:rPr>
        <w:t>) обеспечить исправность противопожарного водоснабжения на территории поселения, обозначить места расположения пожарных гидрантов, водоемов.</w:t>
      </w:r>
    </w:p>
    <w:p w:rsidR="00AA2716" w:rsidRDefault="00AA2716" w:rsidP="00957B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81623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r w:rsidR="0081623B">
        <w:rPr>
          <w:rFonts w:ascii="Times New Roman" w:hAnsi="Times New Roman" w:cs="Times New Roman"/>
          <w:sz w:val="28"/>
          <w:szCs w:val="28"/>
        </w:rPr>
        <w:t>Лебедь</w:t>
      </w:r>
      <w:r w:rsidRPr="006F5615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сайте </w:t>
      </w:r>
      <w:r w:rsidR="0081623B">
        <w:rPr>
          <w:rFonts w:ascii="Times New Roman" w:hAnsi="Times New Roman" w:cs="Times New Roman"/>
          <w:sz w:val="28"/>
          <w:szCs w:val="28"/>
        </w:rPr>
        <w:t>Южно-Кубанского сельского поселения Динского района в сети «Интернет»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8.</w:t>
      </w:r>
      <w:r w:rsidR="00AA2716">
        <w:rPr>
          <w:rFonts w:ascii="Times New Roman" w:hAnsi="Times New Roman" w:cs="Times New Roman"/>
          <w:sz w:val="28"/>
          <w:szCs w:val="28"/>
        </w:rPr>
        <w:t xml:space="preserve"> </w:t>
      </w:r>
      <w:r w:rsidRPr="006F561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F5615" w:rsidRPr="006F5615" w:rsidRDefault="006F5615" w:rsidP="006F561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обнародования.</w:t>
      </w:r>
    </w:p>
    <w:p w:rsidR="006F5615" w:rsidRPr="006F5615" w:rsidRDefault="006F5615" w:rsidP="006F56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81623B" w:rsidP="0081623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Южно-Кубанского</w:t>
      </w: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r w:rsidR="0081623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623B">
        <w:rPr>
          <w:rFonts w:ascii="Times New Roman" w:hAnsi="Times New Roman" w:cs="Times New Roman"/>
          <w:sz w:val="28"/>
          <w:szCs w:val="28"/>
        </w:rPr>
        <w:t>Уманов</w:t>
      </w:r>
      <w:proofErr w:type="spellEnd"/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P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6F5615" w:rsidRDefault="006F5615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p w:rsidR="00AA2716" w:rsidRDefault="00AA2716" w:rsidP="006F5615">
      <w:pPr>
        <w:shd w:val="clear" w:color="auto" w:fill="FFFFFF"/>
        <w:spacing w:after="0" w:line="240" w:lineRule="auto"/>
        <w:ind w:left="992" w:right="-284"/>
        <w:rPr>
          <w:rFonts w:ascii="Times New Roman" w:hAnsi="Times New Roman" w:cs="Times New Roman"/>
          <w:sz w:val="28"/>
          <w:szCs w:val="28"/>
        </w:rPr>
      </w:pPr>
    </w:p>
    <w:bookmarkEnd w:id="0"/>
    <w:p w:rsidR="00576197" w:rsidRPr="000F55E2" w:rsidRDefault="00576197" w:rsidP="006F5615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sectPr w:rsidR="00576197" w:rsidRPr="000F55E2" w:rsidSect="000F55E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197"/>
    <w:rsid w:val="000F55E2"/>
    <w:rsid w:val="00174F2E"/>
    <w:rsid w:val="00225D13"/>
    <w:rsid w:val="00576197"/>
    <w:rsid w:val="005E5664"/>
    <w:rsid w:val="006D3BEC"/>
    <w:rsid w:val="006F5615"/>
    <w:rsid w:val="00783A68"/>
    <w:rsid w:val="007904AA"/>
    <w:rsid w:val="0081623B"/>
    <w:rsid w:val="00941382"/>
    <w:rsid w:val="00957B8B"/>
    <w:rsid w:val="00A92934"/>
    <w:rsid w:val="00AA2716"/>
    <w:rsid w:val="00B32D9C"/>
    <w:rsid w:val="00B41ECC"/>
    <w:rsid w:val="00B53C04"/>
    <w:rsid w:val="00B94528"/>
    <w:rsid w:val="00BF419F"/>
    <w:rsid w:val="00C3124C"/>
    <w:rsid w:val="00C8532C"/>
    <w:rsid w:val="00D7269E"/>
    <w:rsid w:val="00E76CA4"/>
    <w:rsid w:val="00E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34"/>
  </w:style>
  <w:style w:type="paragraph" w:styleId="1">
    <w:name w:val="heading 1"/>
    <w:basedOn w:val="a"/>
    <w:next w:val="a"/>
    <w:link w:val="10"/>
    <w:qFormat/>
    <w:rsid w:val="00576197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57619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7619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576197"/>
    <w:rPr>
      <w:b/>
      <w:color w:val="000080"/>
    </w:rPr>
  </w:style>
  <w:style w:type="paragraph" w:styleId="a5">
    <w:name w:val="No Spacing"/>
    <w:qFormat/>
    <w:rsid w:val="005761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6197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576197"/>
    <w:rPr>
      <w:rFonts w:ascii="Times New Roman" w:eastAsia="Arial Unicode MS" w:hAnsi="Times New Roman" w:cs="Times New Roman"/>
      <w:sz w:val="28"/>
      <w:szCs w:val="24"/>
    </w:rPr>
  </w:style>
  <w:style w:type="paragraph" w:customStyle="1" w:styleId="Standard">
    <w:name w:val="Standard"/>
    <w:rsid w:val="000F5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6DEF-C080-4279-8639-5DB6C929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КОШЕВАЯ</cp:lastModifiedBy>
  <cp:revision>16</cp:revision>
  <cp:lastPrinted>2020-03-27T07:01:00Z</cp:lastPrinted>
  <dcterms:created xsi:type="dcterms:W3CDTF">2019-04-01T06:24:00Z</dcterms:created>
  <dcterms:modified xsi:type="dcterms:W3CDTF">2020-03-27T09:19:00Z</dcterms:modified>
</cp:coreProperties>
</file>